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55F8" w14:textId="0244395E" w:rsidR="009A1318" w:rsidRPr="00B3048C" w:rsidRDefault="00CE59C8" w:rsidP="00D03979">
      <w:pPr>
        <w:pStyle w:val="Zhlav"/>
        <w:tabs>
          <w:tab w:val="left" w:pos="1418"/>
        </w:tabs>
        <w:ind w:firstLine="1418"/>
        <w:jc w:val="center"/>
        <w:rPr>
          <w:rStyle w:val="ListLabel11"/>
        </w:rPr>
      </w:pPr>
      <w:r>
        <w:rPr>
          <w:rFonts w:ascii="Arial" w:hAnsi="Arial" w:cs="Arial"/>
          <w:noProof/>
          <w:color w:val="0F243E" w:themeColor="text2" w:themeShade="8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4C81C63" wp14:editId="1F96ED08">
            <wp:simplePos x="0" y="0"/>
            <wp:positionH relativeFrom="column">
              <wp:posOffset>-679450</wp:posOffset>
            </wp:positionH>
            <wp:positionV relativeFrom="paragraph">
              <wp:posOffset>-144145</wp:posOffset>
            </wp:positionV>
            <wp:extent cx="1562100" cy="1577340"/>
            <wp:effectExtent l="0" t="0" r="0" b="3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A0A0633" w14:textId="0E597BA1" w:rsidR="009A1318" w:rsidRDefault="00CE59C8">
      <w:pPr>
        <w:pStyle w:val="Zhlav"/>
        <w:tabs>
          <w:tab w:val="left" w:pos="1418"/>
        </w:tabs>
        <w:ind w:firstLine="1418"/>
      </w:pPr>
      <w:r>
        <w:rPr>
          <w:rFonts w:ascii="Arial" w:hAnsi="Arial" w:cs="Arial"/>
          <w:noProof/>
          <w:color w:val="0F243E" w:themeColor="text2" w:themeShade="80"/>
          <w:sz w:val="36"/>
          <w:szCs w:val="36"/>
        </w:rPr>
        <w:drawing>
          <wp:anchor distT="0" distB="0" distL="114300" distR="114300" simplePos="0" relativeHeight="251656192" behindDoc="1" locked="0" layoutInCell="1" allowOverlap="1" wp14:anchorId="31E184F5" wp14:editId="07C63261">
            <wp:simplePos x="0" y="0"/>
            <wp:positionH relativeFrom="column">
              <wp:posOffset>5469890</wp:posOffset>
            </wp:positionH>
            <wp:positionV relativeFrom="paragraph">
              <wp:posOffset>6985</wp:posOffset>
            </wp:positionV>
            <wp:extent cx="944880" cy="937260"/>
            <wp:effectExtent l="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086"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524FAEDC" w14:textId="10CD5BC0" w:rsidR="00B3048C" w:rsidRPr="00B3048C" w:rsidRDefault="00B3048C" w:rsidP="00B3048C">
      <w:pPr>
        <w:pStyle w:val="Zhlav"/>
        <w:tabs>
          <w:tab w:val="left" w:pos="1418"/>
        </w:tabs>
        <w:ind w:firstLine="1418"/>
        <w:rPr>
          <w:rStyle w:val="NzevChar"/>
          <w:rFonts w:ascii="Arial" w:hAnsi="Arial" w:cs="Arial"/>
          <w:b w:val="0"/>
          <w:color w:val="0F243E" w:themeColor="text2" w:themeShade="80"/>
          <w:sz w:val="56"/>
          <w:szCs w:val="56"/>
        </w:rPr>
      </w:pPr>
      <w:r>
        <w:rPr>
          <w:rStyle w:val="NzevChar"/>
          <w:color w:val="1F497D"/>
          <w:sz w:val="56"/>
          <w:szCs w:val="56"/>
        </w:rPr>
        <w:t xml:space="preserve"> </w:t>
      </w:r>
      <w:r w:rsidRPr="00B3048C">
        <w:rPr>
          <w:rStyle w:val="NzevChar"/>
          <w:color w:val="1F497D"/>
          <w:sz w:val="56"/>
          <w:szCs w:val="56"/>
        </w:rPr>
        <w:t>Krajský fotbalový svaz Zlín</w:t>
      </w:r>
    </w:p>
    <w:p w14:paraId="3ABE2E6F" w14:textId="0C3AC356" w:rsidR="00B3048C" w:rsidRPr="00ED1EE3" w:rsidRDefault="00B3048C" w:rsidP="00B3048C">
      <w:pPr>
        <w:pStyle w:val="Zhlav"/>
        <w:tabs>
          <w:tab w:val="left" w:pos="1418"/>
        </w:tabs>
        <w:ind w:firstLine="1418"/>
        <w:rPr>
          <w:rStyle w:val="NzevChar"/>
          <w:b w:val="0"/>
          <w:color w:val="0F243E" w:themeColor="text2" w:themeShade="80"/>
          <w:sz w:val="36"/>
          <w:szCs w:val="36"/>
        </w:rPr>
      </w:pPr>
      <w:r w:rsidRPr="00ED1EE3">
        <w:rPr>
          <w:rStyle w:val="NzevChar"/>
          <w:b w:val="0"/>
          <w:color w:val="0F243E" w:themeColor="text2" w:themeShade="80"/>
          <w:sz w:val="36"/>
          <w:szCs w:val="36"/>
        </w:rPr>
        <w:t xml:space="preserve">         </w:t>
      </w:r>
      <w:r w:rsidR="00DB28DF">
        <w:rPr>
          <w:rStyle w:val="NzevChar"/>
          <w:b w:val="0"/>
          <w:color w:val="0F243E" w:themeColor="text2" w:themeShade="80"/>
          <w:sz w:val="36"/>
          <w:szCs w:val="36"/>
        </w:rPr>
        <w:t xml:space="preserve"> </w:t>
      </w:r>
      <w:r w:rsidRPr="00ED1EE3">
        <w:rPr>
          <w:rStyle w:val="NzevChar"/>
          <w:b w:val="0"/>
          <w:color w:val="0F243E" w:themeColor="text2" w:themeShade="80"/>
          <w:sz w:val="36"/>
          <w:szCs w:val="36"/>
        </w:rPr>
        <w:t xml:space="preserve">          Komise rozhodčích</w:t>
      </w:r>
    </w:p>
    <w:p w14:paraId="1097461E" w14:textId="38F47BF7" w:rsidR="009A1318" w:rsidRDefault="00052206" w:rsidP="00052206">
      <w:pPr>
        <w:pStyle w:val="Zhlav"/>
        <w:tabs>
          <w:tab w:val="left" w:pos="1418"/>
        </w:tabs>
        <w:ind w:firstLine="1418"/>
        <w:rPr>
          <w:rFonts w:ascii="Arial" w:hAnsi="Arial" w:cs="Arial"/>
          <w:color w:val="0F243E" w:themeColor="text2" w:themeShade="80"/>
        </w:rPr>
      </w:pPr>
      <w:r>
        <w:rPr>
          <w:rFonts w:ascii="Helvetica" w:hAnsi="Helvetica" w:cs="Helvetica"/>
          <w:color w:val="0F243E" w:themeColor="text2" w:themeShade="80"/>
          <w:shd w:val="clear" w:color="auto" w:fill="FFFFFF"/>
        </w:rPr>
        <w:t xml:space="preserve">                             </w:t>
      </w:r>
      <w:r w:rsidR="00794086">
        <w:rPr>
          <w:rFonts w:ascii="Helvetica" w:hAnsi="Helvetica" w:cs="Helvetica"/>
          <w:color w:val="0F243E" w:themeColor="text2" w:themeShade="80"/>
          <w:shd w:val="clear" w:color="auto" w:fill="FFFFFF"/>
        </w:rPr>
        <w:t>Hradská 854 Zlín 76001</w:t>
      </w:r>
    </w:p>
    <w:p w14:paraId="16699A4F" w14:textId="560226F2" w:rsidR="009A1318" w:rsidRDefault="009A1318" w:rsidP="00D03979">
      <w:pPr>
        <w:pStyle w:val="Standard"/>
        <w:pBdr>
          <w:bottom w:val="single" w:sz="6" w:space="1" w:color="00000A"/>
        </w:pBdr>
        <w:rPr>
          <w:color w:val="0F243E" w:themeColor="text2" w:themeShade="80"/>
        </w:rPr>
      </w:pPr>
    </w:p>
    <w:p w14:paraId="2B9CF485" w14:textId="3F5D6DA8" w:rsidR="003B68B9" w:rsidRPr="003B68B9" w:rsidRDefault="003B68B9" w:rsidP="003B68B9"/>
    <w:p w14:paraId="566DDC83" w14:textId="4FB1669B" w:rsidR="003B68B9" w:rsidRPr="003B68B9" w:rsidRDefault="003B68B9" w:rsidP="003B68B9"/>
    <w:p w14:paraId="63BA1A0E" w14:textId="75866B71" w:rsidR="003B68B9" w:rsidRPr="003B68B9" w:rsidRDefault="003B68B9" w:rsidP="003B68B9"/>
    <w:p w14:paraId="3B7DDE7D" w14:textId="0DA27511" w:rsidR="008336C7" w:rsidRPr="00E045A0" w:rsidRDefault="008336C7" w:rsidP="008336C7">
      <w:pPr>
        <w:jc w:val="center"/>
      </w:pPr>
      <w:r w:rsidRPr="00E045A0">
        <w:rPr>
          <w:b/>
          <w:i/>
          <w:sz w:val="32"/>
          <w:lang w:val="cs"/>
        </w:rPr>
        <w:t>Zápis z komise rozhodčí</w:t>
      </w:r>
      <w:r w:rsidRPr="00A679A9">
        <w:rPr>
          <w:b/>
          <w:i/>
          <w:sz w:val="32"/>
        </w:rPr>
        <w:t>ch č.</w:t>
      </w:r>
      <w:r>
        <w:rPr>
          <w:b/>
          <w:i/>
          <w:sz w:val="32"/>
        </w:rPr>
        <w:t xml:space="preserve"> </w:t>
      </w:r>
      <w:r w:rsidR="00CD5BD8">
        <w:rPr>
          <w:b/>
          <w:i/>
          <w:sz w:val="32"/>
        </w:rPr>
        <w:t>3</w:t>
      </w:r>
      <w:r w:rsidRPr="00A679A9">
        <w:rPr>
          <w:b/>
          <w:i/>
          <w:sz w:val="32"/>
        </w:rPr>
        <w:t>–202</w:t>
      </w:r>
      <w:r w:rsidR="00324D11">
        <w:rPr>
          <w:b/>
          <w:i/>
          <w:sz w:val="32"/>
        </w:rPr>
        <w:t>2</w:t>
      </w:r>
      <w:r w:rsidRPr="00A679A9">
        <w:rPr>
          <w:b/>
          <w:i/>
          <w:sz w:val="32"/>
        </w:rPr>
        <w:t>/202</w:t>
      </w:r>
      <w:r w:rsidR="00324D11">
        <w:rPr>
          <w:b/>
          <w:i/>
          <w:sz w:val="32"/>
        </w:rPr>
        <w:t>3</w:t>
      </w:r>
    </w:p>
    <w:p w14:paraId="66CD4643" w14:textId="41E212FD" w:rsidR="008336C7" w:rsidRPr="00A679A9" w:rsidRDefault="008336C7" w:rsidP="008336C7">
      <w:pPr>
        <w:rPr>
          <w:b/>
          <w:iCs/>
        </w:rPr>
      </w:pPr>
      <w:r w:rsidRPr="00A679A9">
        <w:rPr>
          <w:b/>
          <w:iCs/>
          <w:sz w:val="28"/>
          <w:szCs w:val="28"/>
        </w:rPr>
        <w:t xml:space="preserve">čas a místo konání: </w:t>
      </w:r>
      <w:r w:rsidR="00CD5BD8">
        <w:rPr>
          <w:b/>
          <w:iCs/>
          <w:sz w:val="28"/>
          <w:szCs w:val="28"/>
        </w:rPr>
        <w:t>25.10.2022 18:00 - online</w:t>
      </w:r>
    </w:p>
    <w:p w14:paraId="6C0D64E9" w14:textId="77777777" w:rsidR="008336C7" w:rsidRPr="00A679A9" w:rsidRDefault="008336C7" w:rsidP="008336C7">
      <w:pPr>
        <w:rPr>
          <w:b/>
          <w:iCs/>
        </w:rPr>
      </w:pPr>
    </w:p>
    <w:p w14:paraId="58E5200D" w14:textId="2258133D" w:rsidR="008336C7" w:rsidRPr="00A679A9" w:rsidRDefault="008336C7" w:rsidP="008336C7">
      <w:pPr>
        <w:rPr>
          <w:b/>
          <w:iCs/>
        </w:rPr>
      </w:pPr>
      <w:r w:rsidRPr="00A679A9">
        <w:rPr>
          <w:b/>
          <w:iCs/>
        </w:rPr>
        <w:t>Přítomni: Volek Stanislav,  Vlčnovský Zbyněk</w:t>
      </w:r>
      <w:r>
        <w:rPr>
          <w:b/>
          <w:iCs/>
        </w:rPr>
        <w:t xml:space="preserve">, </w:t>
      </w:r>
      <w:r w:rsidRPr="00A679A9">
        <w:rPr>
          <w:b/>
          <w:iCs/>
        </w:rPr>
        <w:t xml:space="preserve">, </w:t>
      </w:r>
      <w:r>
        <w:rPr>
          <w:b/>
          <w:iCs/>
        </w:rPr>
        <w:t>Prokop Jan</w:t>
      </w:r>
      <w:r w:rsidR="00CD5BD8">
        <w:rPr>
          <w:b/>
          <w:iCs/>
        </w:rPr>
        <w:t>,</w:t>
      </w:r>
      <w:r w:rsidRPr="00C97C71">
        <w:rPr>
          <w:b/>
          <w:iCs/>
        </w:rPr>
        <w:t xml:space="preserve"> </w:t>
      </w:r>
      <w:r w:rsidR="00CD5BD8">
        <w:rPr>
          <w:b/>
          <w:iCs/>
        </w:rPr>
        <w:t>Zapletal Jan</w:t>
      </w:r>
    </w:p>
    <w:p w14:paraId="690B71A8" w14:textId="4998671B" w:rsidR="008336C7" w:rsidRPr="00A679A9" w:rsidRDefault="008336C7" w:rsidP="008336C7">
      <w:pPr>
        <w:rPr>
          <w:b/>
          <w:iCs/>
        </w:rPr>
      </w:pPr>
      <w:r w:rsidRPr="00A679A9">
        <w:rPr>
          <w:b/>
          <w:iCs/>
        </w:rPr>
        <w:t>Omluven</w:t>
      </w:r>
      <w:r w:rsidR="00BE3D6D">
        <w:rPr>
          <w:b/>
          <w:iCs/>
        </w:rPr>
        <w:t>i</w:t>
      </w:r>
      <w:r w:rsidRPr="00A679A9">
        <w:rPr>
          <w:b/>
          <w:iCs/>
        </w:rPr>
        <w:t xml:space="preserve">: </w:t>
      </w:r>
      <w:r w:rsidR="00CD5BD8">
        <w:rPr>
          <w:b/>
          <w:iCs/>
        </w:rPr>
        <w:t>Ogrodník Vlastimil</w:t>
      </w:r>
      <w:r w:rsidR="00324D11">
        <w:rPr>
          <w:b/>
          <w:iCs/>
        </w:rPr>
        <w:t>, Lysák Václav</w:t>
      </w:r>
    </w:p>
    <w:p w14:paraId="77141930" w14:textId="61A04A6E" w:rsidR="008336C7" w:rsidRPr="00A679A9" w:rsidRDefault="008336C7" w:rsidP="008336C7">
      <w:pPr>
        <w:rPr>
          <w:b/>
          <w:iCs/>
        </w:rPr>
      </w:pPr>
      <w:r w:rsidRPr="00A679A9">
        <w:rPr>
          <w:b/>
          <w:iCs/>
        </w:rPr>
        <w:t xml:space="preserve">Hosté: </w:t>
      </w:r>
      <w:r w:rsidR="00CD5BD8">
        <w:rPr>
          <w:b/>
          <w:iCs/>
        </w:rPr>
        <w:t>Bartoň Pavel, Brtníček Miloslav, Mitáček Václav, Ševčík Igor</w:t>
      </w:r>
    </w:p>
    <w:p w14:paraId="59173A80" w14:textId="77777777" w:rsidR="008336C7" w:rsidRPr="00E045A0" w:rsidRDefault="008336C7" w:rsidP="008336C7">
      <w:pPr>
        <w:jc w:val="both"/>
        <w:rPr>
          <w:bCs/>
          <w:sz w:val="22"/>
          <w:szCs w:val="22"/>
          <w:lang w:val="cs"/>
        </w:rPr>
      </w:pPr>
    </w:p>
    <w:p w14:paraId="6B2C2846" w14:textId="77777777" w:rsidR="008336C7" w:rsidRPr="00E045A0" w:rsidRDefault="008336C7" w:rsidP="008336C7">
      <w:pPr>
        <w:jc w:val="both"/>
        <w:rPr>
          <w:bCs/>
          <w:sz w:val="22"/>
          <w:szCs w:val="22"/>
          <w:lang w:val="cs"/>
        </w:rPr>
      </w:pPr>
      <w:r w:rsidRPr="00E045A0">
        <w:rPr>
          <w:b/>
          <w:sz w:val="22"/>
          <w:szCs w:val="22"/>
          <w:lang w:val="cs"/>
        </w:rPr>
        <w:t>1. Zahájení, info předsedy KR</w:t>
      </w:r>
    </w:p>
    <w:p w14:paraId="1811F53A" w14:textId="40CF6DF7" w:rsidR="008336C7" w:rsidRPr="00E045A0" w:rsidRDefault="008336C7" w:rsidP="008336C7">
      <w:pPr>
        <w:jc w:val="both"/>
        <w:rPr>
          <w:bCs/>
          <w:sz w:val="22"/>
          <w:szCs w:val="22"/>
          <w:lang w:val="cs"/>
        </w:rPr>
      </w:pPr>
      <w:r w:rsidRPr="00E045A0">
        <w:rPr>
          <w:sz w:val="22"/>
          <w:szCs w:val="22"/>
          <w:lang w:val="cs"/>
        </w:rPr>
        <w:t xml:space="preserve">Předseda KR zahájil jednání a členy KR seznámil </w:t>
      </w:r>
      <w:r>
        <w:rPr>
          <w:sz w:val="22"/>
          <w:szCs w:val="22"/>
          <w:lang w:val="cs"/>
        </w:rPr>
        <w:t>s děním na KFS.</w:t>
      </w:r>
      <w:r w:rsidR="00CD5BD8">
        <w:rPr>
          <w:sz w:val="22"/>
          <w:szCs w:val="22"/>
          <w:lang w:val="cs"/>
        </w:rPr>
        <w:t xml:space="preserve"> Zároveň přivítal nového člena KR Jana Zapletala</w:t>
      </w:r>
    </w:p>
    <w:p w14:paraId="03F965DA" w14:textId="77777777" w:rsidR="008336C7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11C4FD04" w14:textId="004A72FE" w:rsidR="008336C7" w:rsidRPr="00DE4E78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color w:val="000000"/>
          <w:kern w:val="0"/>
          <w:sz w:val="22"/>
          <w:szCs w:val="22"/>
          <w:lang w:eastAsia="cs-CZ" w:bidi="ar-SA"/>
        </w:rPr>
      </w:pPr>
      <w:r>
        <w:rPr>
          <w:rFonts w:ascii="Times New Roman" w:hAnsi="Times New Roman" w:cs="Times New Roman"/>
          <w:b/>
          <w:sz w:val="22"/>
          <w:szCs w:val="22"/>
          <w:lang w:val="cs"/>
        </w:rPr>
        <w:t>2</w:t>
      </w:r>
      <w:r w:rsidRPr="00DE4E78">
        <w:rPr>
          <w:rFonts w:ascii="Times New Roman" w:hAnsi="Times New Roman" w:cs="Times New Roman"/>
          <w:b/>
          <w:sz w:val="22"/>
          <w:szCs w:val="22"/>
          <w:lang w:val="cs"/>
        </w:rPr>
        <w:t xml:space="preserve">. </w:t>
      </w:r>
      <w:r w:rsidR="00CD5BD8">
        <w:rPr>
          <w:rFonts w:ascii="Times New Roman" w:hAnsi="Times New Roman" w:cs="Times New Roman"/>
          <w:b/>
          <w:sz w:val="22"/>
          <w:szCs w:val="22"/>
          <w:lang w:val="cs"/>
        </w:rPr>
        <w:t>Utkání Vigantice-Hrachovec</w:t>
      </w:r>
    </w:p>
    <w:p w14:paraId="4D2B4B5C" w14:textId="31545763" w:rsidR="008336C7" w:rsidRDefault="00CD5BD8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KR si na své online jednání pozvala trojici rozhodčích a DFA inkriminovaného utkání. Byly řešeny údajné sporné situace, které se v utkání vyskytly a „incident“ po skončení utkání. Šetření bylo vyvoláno na základě jednání VV KFS.</w:t>
      </w:r>
    </w:p>
    <w:p w14:paraId="0BA94FFA" w14:textId="42C812C7" w:rsidR="00CD5BD8" w:rsidRDefault="00CD5BD8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Bylo zjištěno, že rozhodčí odřídili utkání v souladu s PF a události po skončení utkání nesplňovaly znaky inzultace AR.  Protože byl na utkání přítomen DFA a v jeho zprávě se popis událostí po skončení utkání neobjevil a doplnil se  až v příloze Zprávy DFA přijala KR opatření – pozastavení delegace DFA na 1 soutěžní kolo. (Trest již vykonán).</w:t>
      </w:r>
    </w:p>
    <w:p w14:paraId="10852C65" w14:textId="539BD98B" w:rsidR="00CD5BD8" w:rsidRDefault="00CD5BD8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Se stanoviskem KR seznámí předseda KR členy VV na jejich nejbližším zasedání.</w:t>
      </w:r>
    </w:p>
    <w:p w14:paraId="63B21DA4" w14:textId="0BB7B46C" w:rsidR="00CD5BD8" w:rsidRDefault="00CD5BD8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21914DE8" w14:textId="01A5361D" w:rsidR="00CD5BD8" w:rsidRDefault="00CD5BD8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CD5BD8">
        <w:rPr>
          <w:rFonts w:ascii="Times New Roman" w:hAnsi="Times New Roman" w:cs="Times New Roman"/>
          <w:b/>
          <w:sz w:val="22"/>
          <w:szCs w:val="22"/>
          <w:lang w:val="cs"/>
        </w:rPr>
        <w:t>3</w:t>
      </w: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. </w:t>
      </w:r>
      <w:r w:rsidRPr="00CD5BD8">
        <w:rPr>
          <w:rFonts w:ascii="Times New Roman" w:hAnsi="Times New Roman" w:cs="Times New Roman"/>
          <w:b/>
          <w:sz w:val="22"/>
          <w:szCs w:val="22"/>
          <w:lang w:val="cs"/>
        </w:rPr>
        <w:t>Pozastavení činnosti</w:t>
      </w:r>
    </w:p>
    <w:p w14:paraId="3A19A48B" w14:textId="11B09219" w:rsidR="00CD5BD8" w:rsidRDefault="00CD5BD8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KR pozastavuje delegaci na 1 soutěžní kolo (13.) DFA Květoslavu Lasovskému za nedostatky ve zprávě DFA (neuvedení vyloučení hráče).</w:t>
      </w:r>
    </w:p>
    <w:p w14:paraId="10F6D826" w14:textId="76DC836D" w:rsidR="008336C7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68CEE778" w14:textId="22629F04" w:rsidR="008336C7" w:rsidRPr="00C06896" w:rsidRDefault="00CD5BD8" w:rsidP="008336C7">
      <w:pPr>
        <w:pStyle w:val="Odstavecseseznamem"/>
        <w:ind w:left="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>
        <w:rPr>
          <w:rFonts w:ascii="Times New Roman" w:hAnsi="Times New Roman" w:cs="Times New Roman"/>
          <w:b/>
          <w:sz w:val="22"/>
          <w:szCs w:val="22"/>
          <w:lang w:val="cs"/>
        </w:rPr>
        <w:t>4</w:t>
      </w:r>
      <w:r w:rsidR="008336C7" w:rsidRPr="00C06896">
        <w:rPr>
          <w:rFonts w:ascii="Times New Roman" w:hAnsi="Times New Roman" w:cs="Times New Roman"/>
          <w:b/>
          <w:sz w:val="22"/>
          <w:szCs w:val="22"/>
          <w:lang w:val="cs"/>
        </w:rPr>
        <w:t xml:space="preserve">. </w:t>
      </w:r>
      <w:r w:rsidR="00461BCC">
        <w:rPr>
          <w:rFonts w:ascii="Times New Roman" w:hAnsi="Times New Roman" w:cs="Times New Roman"/>
          <w:b/>
          <w:sz w:val="22"/>
          <w:szCs w:val="22"/>
          <w:lang w:val="cs"/>
        </w:rPr>
        <w:t>Kontrola utkání</w:t>
      </w:r>
    </w:p>
    <w:p w14:paraId="6FBEB388" w14:textId="7E6D3BAB" w:rsidR="008336C7" w:rsidRDefault="00CD5BD8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Byla provedena kontrola utkání KP 5.-11. kolo, I.A 5.-12. kolo. Zjištěné pochybení R se projevily v omezené delegaci na utkání. </w:t>
      </w:r>
    </w:p>
    <w:p w14:paraId="3F97171E" w14:textId="60B96ABA" w:rsidR="00CD5BD8" w:rsidRDefault="00CD5BD8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Kontrola ZoU I.B tříd se provádí průběžně.</w:t>
      </w:r>
    </w:p>
    <w:p w14:paraId="1F2493C4" w14:textId="77777777" w:rsidR="00461BCC" w:rsidRDefault="00461BCC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01FA6996" w14:textId="72E51243" w:rsidR="008336C7" w:rsidRPr="00C06896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C06896">
        <w:rPr>
          <w:rFonts w:ascii="Times New Roman" w:hAnsi="Times New Roman" w:cs="Times New Roman"/>
          <w:b/>
          <w:sz w:val="22"/>
          <w:szCs w:val="22"/>
          <w:lang w:val="cs"/>
        </w:rPr>
        <w:t xml:space="preserve">4. </w:t>
      </w:r>
      <w:r w:rsidR="00CD5BD8">
        <w:rPr>
          <w:rFonts w:ascii="Times New Roman" w:hAnsi="Times New Roman" w:cs="Times New Roman"/>
          <w:b/>
          <w:sz w:val="22"/>
          <w:szCs w:val="22"/>
          <w:lang w:val="cs"/>
        </w:rPr>
        <w:t>Příprava zimního semináře R a DFA</w:t>
      </w:r>
    </w:p>
    <w:p w14:paraId="7EB158A9" w14:textId="67116F68" w:rsidR="008336C7" w:rsidRDefault="00CD5BD8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Místo konání zimního semináře a termín semináře – bude stanoveno do 30.11.2022</w:t>
      </w:r>
    </w:p>
    <w:p w14:paraId="74A33BF0" w14:textId="77777777" w:rsidR="008336C7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353F505D" w14:textId="273505E2" w:rsidR="008336C7" w:rsidRPr="00C06896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C06896">
        <w:rPr>
          <w:rFonts w:ascii="Times New Roman" w:hAnsi="Times New Roman" w:cs="Times New Roman"/>
          <w:b/>
          <w:sz w:val="22"/>
          <w:szCs w:val="22"/>
          <w:lang w:val="cs"/>
        </w:rPr>
        <w:t xml:space="preserve">5. </w:t>
      </w:r>
      <w:r w:rsidR="00CD5BD8">
        <w:rPr>
          <w:rFonts w:ascii="Times New Roman" w:hAnsi="Times New Roman" w:cs="Times New Roman"/>
          <w:b/>
          <w:sz w:val="22"/>
          <w:szCs w:val="22"/>
          <w:lang w:val="cs"/>
        </w:rPr>
        <w:t>Nominace na 13. kolo</w:t>
      </w:r>
    </w:p>
    <w:p w14:paraId="15673076" w14:textId="78DC4A50" w:rsidR="008336C7" w:rsidRDefault="00CD5BD8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KR rozhodla o nominacích na vybraná utkání na 13. kolo – zajistí OÚ KR</w:t>
      </w:r>
    </w:p>
    <w:p w14:paraId="0D1AD672" w14:textId="59A186BD" w:rsidR="00461BCC" w:rsidRDefault="00461BCC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1BB7F174" w14:textId="2670AA9D" w:rsidR="00461BCC" w:rsidRPr="00CD5BD8" w:rsidRDefault="00CD5BD8" w:rsidP="008336C7">
      <w:pPr>
        <w:pStyle w:val="Odstavecseseznamem"/>
        <w:ind w:left="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CD5BD8">
        <w:rPr>
          <w:rFonts w:ascii="Times New Roman" w:hAnsi="Times New Roman" w:cs="Times New Roman"/>
          <w:b/>
          <w:sz w:val="22"/>
          <w:szCs w:val="22"/>
          <w:lang w:val="cs"/>
        </w:rPr>
        <w:t>7</w:t>
      </w:r>
      <w:r w:rsidR="00461BCC" w:rsidRPr="00CD5BD8">
        <w:rPr>
          <w:rFonts w:ascii="Times New Roman" w:hAnsi="Times New Roman" w:cs="Times New Roman"/>
          <w:b/>
          <w:sz w:val="22"/>
          <w:szCs w:val="22"/>
          <w:lang w:val="cs"/>
        </w:rPr>
        <w:t>. Úprava listiny delegátů</w:t>
      </w:r>
    </w:p>
    <w:p w14:paraId="29334953" w14:textId="4B4E073A" w:rsidR="00461BCC" w:rsidRDefault="00461BCC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Na základě nových opatření Regionální komise FAČR dojde po podzimní části soutěže k úpravě listiny DFA.</w:t>
      </w:r>
    </w:p>
    <w:p w14:paraId="0B780CC6" w14:textId="178EAD19" w:rsidR="00CD5BD8" w:rsidRDefault="00CD5BD8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57934F27" w14:textId="3E9516F0" w:rsidR="00CD5BD8" w:rsidRPr="00CD5BD8" w:rsidRDefault="00CD5BD8" w:rsidP="008336C7">
      <w:pPr>
        <w:pStyle w:val="Odstavecseseznamem"/>
        <w:ind w:left="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CD5BD8">
        <w:rPr>
          <w:rFonts w:ascii="Times New Roman" w:hAnsi="Times New Roman" w:cs="Times New Roman"/>
          <w:b/>
          <w:sz w:val="22"/>
          <w:szCs w:val="22"/>
          <w:lang w:val="cs"/>
        </w:rPr>
        <w:t>8. Doplnění R z OFS-posun R do ŘKM</w:t>
      </w:r>
    </w:p>
    <w:p w14:paraId="3A063665" w14:textId="66A8DC71" w:rsidR="00CD5BD8" w:rsidRDefault="00CD5BD8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Po skončení podzimní části soutěže budou osloveny KR OFS s žádostí o doplnění R na listinu R KFS. </w:t>
      </w:r>
    </w:p>
    <w:p w14:paraId="771DBCFB" w14:textId="389AA883" w:rsidR="00CD5BD8" w:rsidRDefault="00CD5BD8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KR pak bude reagovat  i na případné požadavky KR ŘKM ohledně doplnění R, případně DFA na jejich listiny.</w:t>
      </w:r>
    </w:p>
    <w:p w14:paraId="2B7A4F32" w14:textId="0E3D08D5" w:rsidR="006F423B" w:rsidRDefault="006F423B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56889AC9" w14:textId="7F6E2F90" w:rsidR="006F423B" w:rsidRDefault="006F423B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Další jednání KR svolá předseda KR dle potřeby.</w:t>
      </w:r>
    </w:p>
    <w:p w14:paraId="32BADD82" w14:textId="77777777" w:rsidR="008336C7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640B53BE" w14:textId="77777777" w:rsidR="008336C7" w:rsidRPr="00E045A0" w:rsidRDefault="008336C7" w:rsidP="008336C7">
      <w:pPr>
        <w:pStyle w:val="Odstavecseseznamem"/>
        <w:ind w:left="14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1988C72" w14:textId="77777777" w:rsidR="008336C7" w:rsidRPr="00E045A0" w:rsidRDefault="008336C7" w:rsidP="008336C7">
      <w:pPr>
        <w:rPr>
          <w:sz w:val="22"/>
          <w:szCs w:val="22"/>
          <w:lang w:val="cs"/>
        </w:rPr>
      </w:pPr>
    </w:p>
    <w:p w14:paraId="35244C7A" w14:textId="73953D08" w:rsidR="005D6506" w:rsidRPr="005D6506" w:rsidRDefault="008336C7" w:rsidP="003B3478">
      <w:pPr>
        <w:rPr>
          <w:b/>
          <w:bCs/>
          <w:sz w:val="24"/>
          <w:szCs w:val="24"/>
        </w:rPr>
      </w:pPr>
      <w:r w:rsidRPr="00E045A0">
        <w:rPr>
          <w:sz w:val="22"/>
          <w:szCs w:val="22"/>
          <w:lang w:val="cs"/>
        </w:rPr>
        <w:t xml:space="preserve">Zapsal: Zbyněk Vlčnovský </w:t>
      </w:r>
      <w:r w:rsidRPr="00E045A0">
        <w:rPr>
          <w:sz w:val="22"/>
          <w:szCs w:val="22"/>
          <w:lang w:val="cs"/>
        </w:rPr>
        <w:tab/>
      </w:r>
      <w:r w:rsidRPr="00E045A0">
        <w:rPr>
          <w:sz w:val="22"/>
          <w:szCs w:val="22"/>
          <w:lang w:val="cs"/>
        </w:rPr>
        <w:tab/>
        <w:t xml:space="preserve">    </w:t>
      </w:r>
      <w:r w:rsidR="003B3478">
        <w:rPr>
          <w:sz w:val="22"/>
          <w:szCs w:val="22"/>
          <w:lang w:val="cs"/>
        </w:rPr>
        <w:t xml:space="preserve">      </w:t>
      </w:r>
      <w:r w:rsidRPr="00E045A0">
        <w:rPr>
          <w:sz w:val="22"/>
          <w:szCs w:val="22"/>
          <w:lang w:val="cs"/>
        </w:rPr>
        <w:t xml:space="preserve">       Kontroloval: Volek Stanislav – předseda KR</w:t>
      </w:r>
    </w:p>
    <w:sectPr w:rsidR="005D6506" w:rsidRPr="005D6506" w:rsidSect="00B3048C">
      <w:pgSz w:w="11906" w:h="16838"/>
      <w:pgMar w:top="851" w:right="851" w:bottom="851" w:left="1418" w:header="0" w:footer="0" w:gutter="0"/>
      <w:cols w:space="708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18"/>
    <w:rsid w:val="00032D41"/>
    <w:rsid w:val="00052206"/>
    <w:rsid w:val="00067A97"/>
    <w:rsid w:val="0009265D"/>
    <w:rsid w:val="001A2993"/>
    <w:rsid w:val="001E00C2"/>
    <w:rsid w:val="00243EC6"/>
    <w:rsid w:val="00324D11"/>
    <w:rsid w:val="003741D6"/>
    <w:rsid w:val="003B3478"/>
    <w:rsid w:val="003B68B9"/>
    <w:rsid w:val="003F3CCE"/>
    <w:rsid w:val="00461BCC"/>
    <w:rsid w:val="004A0565"/>
    <w:rsid w:val="004F03A9"/>
    <w:rsid w:val="005A277D"/>
    <w:rsid w:val="005D6506"/>
    <w:rsid w:val="005D77C5"/>
    <w:rsid w:val="005F3C3C"/>
    <w:rsid w:val="006F423B"/>
    <w:rsid w:val="00700702"/>
    <w:rsid w:val="00775CEE"/>
    <w:rsid w:val="00794086"/>
    <w:rsid w:val="008336C7"/>
    <w:rsid w:val="00863903"/>
    <w:rsid w:val="008863FC"/>
    <w:rsid w:val="008A3301"/>
    <w:rsid w:val="00934C4E"/>
    <w:rsid w:val="009A1318"/>
    <w:rsid w:val="009B4C0C"/>
    <w:rsid w:val="009C4CF6"/>
    <w:rsid w:val="00A4205A"/>
    <w:rsid w:val="00B144C2"/>
    <w:rsid w:val="00B3048C"/>
    <w:rsid w:val="00B31E50"/>
    <w:rsid w:val="00BE3D6D"/>
    <w:rsid w:val="00C230B6"/>
    <w:rsid w:val="00CD5BD8"/>
    <w:rsid w:val="00CE59C8"/>
    <w:rsid w:val="00D03979"/>
    <w:rsid w:val="00D04B26"/>
    <w:rsid w:val="00D314FF"/>
    <w:rsid w:val="00D763D3"/>
    <w:rsid w:val="00DB28DF"/>
    <w:rsid w:val="00E576D7"/>
    <w:rsid w:val="00E855BD"/>
    <w:rsid w:val="00EB4B47"/>
    <w:rsid w:val="00ED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7618"/>
  <w15:docId w15:val="{97FB9E0D-739F-4F53-B532-C276B68E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2F2C"/>
    <w:pPr>
      <w:widowControl w:val="0"/>
      <w:suppressAutoHyphens/>
      <w:textAlignment w:val="baseline"/>
    </w:pPr>
    <w:rPr>
      <w:color w:val="00000A"/>
    </w:rPr>
  </w:style>
  <w:style w:type="paragraph" w:styleId="Nadpis1">
    <w:name w:val="heading 1"/>
    <w:basedOn w:val="Normln"/>
    <w:link w:val="Nadpis1Char"/>
    <w:uiPriority w:val="9"/>
    <w:qFormat/>
    <w:rsid w:val="008866E1"/>
    <w:pPr>
      <w:widowControl/>
      <w:suppressAutoHyphens w:val="0"/>
      <w:spacing w:beforeAutospacing="1" w:afterAutospacing="1"/>
      <w:textAlignment w:val="auto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spacing w:beforeAutospacing="1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794B3A"/>
    <w:rPr>
      <w:b/>
      <w:sz w:val="24"/>
      <w:szCs w:val="24"/>
    </w:rPr>
  </w:style>
  <w:style w:type="character" w:customStyle="1" w:styleId="ZhlavChar">
    <w:name w:val="Záhlaví Char"/>
    <w:basedOn w:val="Standardnpsmoodstavce"/>
    <w:link w:val="Zhlav"/>
    <w:qFormat/>
    <w:rsid w:val="00A92F2C"/>
    <w:rPr>
      <w:sz w:val="24"/>
    </w:rPr>
  </w:style>
  <w:style w:type="character" w:customStyle="1" w:styleId="CittChar">
    <w:name w:val="Citát Char"/>
    <w:basedOn w:val="Standardnpsmoodstavce"/>
    <w:link w:val="Citt"/>
    <w:qFormat/>
    <w:rsid w:val="00A92F2C"/>
    <w:rPr>
      <w:i/>
      <w:iCs/>
      <w:color w:val="000000"/>
    </w:rPr>
  </w:style>
  <w:style w:type="character" w:customStyle="1" w:styleId="apple-converted-space">
    <w:name w:val="apple-converted-space"/>
    <w:basedOn w:val="Standardnpsmoodstavce"/>
    <w:qFormat/>
    <w:rsid w:val="009A6000"/>
  </w:style>
  <w:style w:type="character" w:customStyle="1" w:styleId="Internetovodkaz">
    <w:name w:val="Internetový odkaz"/>
    <w:basedOn w:val="Standardnpsmoodstavce"/>
    <w:uiPriority w:val="99"/>
    <w:unhideWhenUsed/>
    <w:rsid w:val="005E27EA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D13F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8866E1"/>
    <w:rPr>
      <w:b/>
      <w:bCs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8866E1"/>
    <w:rPr>
      <w:b/>
      <w:bCs/>
      <w:sz w:val="36"/>
      <w:szCs w:val="3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link w:val="NzevChar"/>
    <w:qFormat/>
    <w:rsid w:val="00794B3A"/>
    <w:pPr>
      <w:widowControl/>
      <w:tabs>
        <w:tab w:val="left" w:pos="8640"/>
      </w:tabs>
      <w:suppressAutoHyphens w:val="0"/>
      <w:ind w:left="2520" w:right="23"/>
      <w:jc w:val="center"/>
      <w:textAlignment w:val="auto"/>
    </w:pPr>
    <w:rPr>
      <w:b/>
      <w:sz w:val="24"/>
      <w:szCs w:val="24"/>
    </w:rPr>
  </w:style>
  <w:style w:type="paragraph" w:customStyle="1" w:styleId="Standard">
    <w:name w:val="Standard"/>
    <w:qFormat/>
    <w:rsid w:val="00A92F2C"/>
    <w:pPr>
      <w:suppressAutoHyphens/>
      <w:textAlignment w:val="baseline"/>
    </w:pPr>
    <w:rPr>
      <w:color w:val="00000A"/>
    </w:rPr>
  </w:style>
  <w:style w:type="paragraph" w:styleId="Zhlav">
    <w:name w:val="header"/>
    <w:basedOn w:val="Standard"/>
    <w:link w:val="ZhlavChar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paragraph" w:styleId="Citt">
    <w:name w:val="Quote"/>
    <w:basedOn w:val="Normln"/>
    <w:link w:val="CittChar"/>
    <w:qFormat/>
    <w:rsid w:val="00A92F2C"/>
    <w:rPr>
      <w:i/>
      <w:iCs/>
      <w:color w:val="000000"/>
    </w:rPr>
  </w:style>
  <w:style w:type="paragraph" w:styleId="Normlnweb">
    <w:name w:val="Normal (Web)"/>
    <w:basedOn w:val="Normln"/>
    <w:uiPriority w:val="99"/>
    <w:unhideWhenUsed/>
    <w:qFormat/>
    <w:rsid w:val="003D716C"/>
    <w:rPr>
      <w:sz w:val="24"/>
      <w:szCs w:val="24"/>
    </w:rPr>
  </w:style>
  <w:style w:type="paragraph" w:styleId="Bezmezer">
    <w:name w:val="No Spacing"/>
    <w:uiPriority w:val="1"/>
    <w:qFormat/>
    <w:rsid w:val="003D716C"/>
    <w:pPr>
      <w:widowControl w:val="0"/>
      <w:suppressAutoHyphens/>
      <w:textAlignment w:val="baseline"/>
    </w:pPr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D13F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336C7"/>
    <w:pPr>
      <w:autoSpaceDE w:val="0"/>
      <w:autoSpaceDN w:val="0"/>
      <w:adjustRightInd w:val="0"/>
      <w:ind w:left="708"/>
      <w:textAlignment w:val="auto"/>
    </w:pPr>
    <w:rPr>
      <w:rFonts w:ascii="Liberation Serif" w:hAnsi="Liberation Serif" w:cs="Mangal"/>
      <w:color w:val="auto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C8CFF-F8EC-4356-8414-23BB708C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Jilek</dc:creator>
  <dc:description/>
  <cp:lastModifiedBy>Zbyněk Vlčnovský</cp:lastModifiedBy>
  <cp:revision>4</cp:revision>
  <cp:lastPrinted>2018-02-16T10:08:00Z</cp:lastPrinted>
  <dcterms:created xsi:type="dcterms:W3CDTF">2022-10-25T17:53:00Z</dcterms:created>
  <dcterms:modified xsi:type="dcterms:W3CDTF">2022-10-25T17:54:00Z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