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1EC7" w14:textId="4044C89C" w:rsidR="004B5003" w:rsidRPr="004B5003" w:rsidRDefault="004B5003" w:rsidP="004B5003">
      <w:pPr>
        <w:spacing w:after="0"/>
        <w:rPr>
          <w:rFonts w:ascii="Times New Roman" w:hAnsi="Times New Roman" w:cs="Times New Roman"/>
        </w:rPr>
      </w:pPr>
      <w:r w:rsidRPr="004B5003">
        <w:rPr>
          <w:rFonts w:ascii="Times New Roman" w:hAnsi="Times New Roman" w:cs="Times New Roman"/>
        </w:rPr>
        <w:t>Dobrý den,</w:t>
      </w:r>
      <w:r>
        <w:rPr>
          <w:rFonts w:ascii="Times New Roman" w:hAnsi="Times New Roman" w:cs="Times New Roman"/>
        </w:rPr>
        <w:t xml:space="preserve"> vážení sportovní přátelé,</w:t>
      </w:r>
    </w:p>
    <w:p w14:paraId="5C13FFA9" w14:textId="77777777" w:rsidR="004B5003" w:rsidRDefault="004B5003" w:rsidP="004B5003">
      <w:pPr>
        <w:spacing w:after="0"/>
        <w:rPr>
          <w:rFonts w:ascii="Times New Roman" w:hAnsi="Times New Roman" w:cs="Times New Roman"/>
        </w:rPr>
      </w:pPr>
    </w:p>
    <w:p w14:paraId="1C6F0DE1" w14:textId="77777777" w:rsidR="005F1956" w:rsidRDefault="008C14F4" w:rsidP="005F195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nastávajícím víkendu se uzavřou brány za letošním ročníkem fotbalových soutěží. V poslední ÚZ jsme predikovali možnosti, resp. nutnosti</w:t>
      </w:r>
      <w:r w:rsidR="005F19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jednotných začátků u zápasů mužů, v nichž se hraje o postup do vyšších soutěží nebo </w:t>
      </w:r>
      <w:r w:rsidR="005F1956">
        <w:rPr>
          <w:rFonts w:ascii="Times New Roman" w:hAnsi="Times New Roman" w:cs="Times New Roman"/>
        </w:rPr>
        <w:t xml:space="preserve">o zachování příslušnosti k dané soutěži. </w:t>
      </w:r>
    </w:p>
    <w:p w14:paraId="3D4B136F" w14:textId="16A4CDA5" w:rsidR="004B5003" w:rsidRDefault="005F1956" w:rsidP="005F195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uplynulém víkendu došlo k výrazné redukci, takže Vám všem posílám rozpis zápasů všech soutěží, v nichž se ještě „hraje o všechno“ včetně mládežnických soutěží.</w:t>
      </w:r>
    </w:p>
    <w:p w14:paraId="6B39ED32" w14:textId="7793C356" w:rsidR="005F1956" w:rsidRDefault="005F1956" w:rsidP="005F195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soutěžích dospělých jsou nařízeny pouze 2 změny označeny v termínech růžově. Tedy v I.A-B se musí hosté z Bojkovic přizpůsobit So ÚZM, zatímco v I.B-B domácí Příluky zašlou potvrzení, že „souhlasí se znevýhodněním“.</w:t>
      </w:r>
    </w:p>
    <w:p w14:paraId="6F221B3E" w14:textId="77777777" w:rsidR="005F1956" w:rsidRDefault="005F1956" w:rsidP="005F1956">
      <w:pPr>
        <w:spacing w:after="0"/>
        <w:ind w:firstLine="708"/>
        <w:rPr>
          <w:rFonts w:ascii="Times New Roman" w:hAnsi="Times New Roman" w:cs="Times New Roman"/>
        </w:rPr>
      </w:pPr>
    </w:p>
    <w:p w14:paraId="777FB56C" w14:textId="64F9319E" w:rsidR="005F1956" w:rsidRDefault="005F1956" w:rsidP="005F1956">
      <w:pPr>
        <w:spacing w:after="0"/>
        <w:ind w:firstLine="708"/>
        <w:rPr>
          <w:rFonts w:ascii="Times New Roman" w:hAnsi="Times New Roman" w:cs="Times New Roman"/>
        </w:rPr>
      </w:pPr>
      <w:r w:rsidRPr="005F1956">
        <w:rPr>
          <w:rFonts w:ascii="Times New Roman" w:hAnsi="Times New Roman" w:cs="Times New Roman"/>
        </w:rPr>
        <w:t>V případě jakých</w:t>
      </w:r>
      <w:r w:rsidR="00DC3E8D">
        <w:rPr>
          <w:rFonts w:ascii="Times New Roman" w:hAnsi="Times New Roman" w:cs="Times New Roman"/>
        </w:rPr>
        <w:t>koli</w:t>
      </w:r>
      <w:r w:rsidRPr="005F1956">
        <w:rPr>
          <w:rFonts w:ascii="Times New Roman" w:hAnsi="Times New Roman" w:cs="Times New Roman"/>
        </w:rPr>
        <w:t xml:space="preserve"> nesrovnalostí či nejasností mě neváhejte kontaktovat</w:t>
      </w:r>
      <w:r w:rsidR="00DC3E8D">
        <w:rPr>
          <w:rFonts w:ascii="Times New Roman" w:hAnsi="Times New Roman" w:cs="Times New Roman"/>
        </w:rPr>
        <w:t>.</w:t>
      </w:r>
    </w:p>
    <w:p w14:paraId="36ABF221" w14:textId="77777777" w:rsidR="00DC3E8D" w:rsidRDefault="00DC3E8D" w:rsidP="005F1956">
      <w:pPr>
        <w:spacing w:after="0"/>
        <w:ind w:firstLine="708"/>
        <w:rPr>
          <w:rFonts w:ascii="Times New Roman" w:hAnsi="Times New Roman" w:cs="Times New Roman"/>
        </w:rPr>
      </w:pPr>
    </w:p>
    <w:p w14:paraId="45A57CF5" w14:textId="7D74B633" w:rsidR="00DC3E8D" w:rsidRPr="005F1956" w:rsidRDefault="00DC3E8D" w:rsidP="005F195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 všem krásné sportovní zážitky při rozhodujících bojích nenarušené žádnými excesy či nesportovními projevy.</w:t>
      </w:r>
    </w:p>
    <w:p w14:paraId="5FE1E0F3" w14:textId="77777777" w:rsidR="005F1956" w:rsidRDefault="005F1956" w:rsidP="005F1956">
      <w:pPr>
        <w:spacing w:after="0"/>
        <w:jc w:val="both"/>
        <w:rPr>
          <w:rFonts w:ascii="Times New Roman" w:hAnsi="Times New Roman" w:cs="Times New Roman"/>
        </w:rPr>
      </w:pPr>
    </w:p>
    <w:p w14:paraId="56BCFD43" w14:textId="0ABBD96B" w:rsidR="005F1956" w:rsidRDefault="005F1956" w:rsidP="005F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C3E8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pozdravem</w:t>
      </w:r>
    </w:p>
    <w:p w14:paraId="0848AA37" w14:textId="77777777" w:rsidR="00DC3E8D" w:rsidRDefault="00DC3E8D" w:rsidP="005F1956">
      <w:pPr>
        <w:spacing w:after="0"/>
        <w:jc w:val="both"/>
        <w:rPr>
          <w:rFonts w:ascii="Times New Roman" w:hAnsi="Times New Roman" w:cs="Times New Roman"/>
        </w:rPr>
      </w:pPr>
    </w:p>
    <w:p w14:paraId="32A99E89" w14:textId="77777777" w:rsidR="00DC3E8D" w:rsidRPr="00DC3E8D" w:rsidRDefault="00DC3E8D" w:rsidP="00DC3E8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C3E8D">
        <w:rPr>
          <w:rFonts w:ascii="Times New Roman" w:hAnsi="Times New Roman" w:cs="Times New Roman"/>
        </w:rPr>
        <w:t>ing.</w:t>
      </w:r>
      <w:proofErr w:type="gramEnd"/>
      <w:r w:rsidRPr="00DC3E8D">
        <w:rPr>
          <w:rFonts w:ascii="Times New Roman" w:hAnsi="Times New Roman" w:cs="Times New Roman"/>
        </w:rPr>
        <w:t xml:space="preserve"> Travenec Stanislav </w:t>
      </w:r>
    </w:p>
    <w:p w14:paraId="3033BBEC" w14:textId="77777777" w:rsidR="00DC3E8D" w:rsidRPr="00DC3E8D" w:rsidRDefault="00DC3E8D" w:rsidP="00DC3E8D">
      <w:pPr>
        <w:spacing w:after="0"/>
        <w:jc w:val="both"/>
        <w:rPr>
          <w:rFonts w:ascii="Times New Roman" w:hAnsi="Times New Roman" w:cs="Times New Roman"/>
        </w:rPr>
      </w:pPr>
      <w:r w:rsidRPr="00DC3E8D">
        <w:rPr>
          <w:rFonts w:ascii="Times New Roman" w:hAnsi="Times New Roman" w:cs="Times New Roman"/>
        </w:rPr>
        <w:t>předseda STK Zl KFS</w:t>
      </w:r>
    </w:p>
    <w:p w14:paraId="4BBD1185" w14:textId="77777777" w:rsidR="00DC3E8D" w:rsidRPr="00DC3E8D" w:rsidRDefault="00DC3E8D" w:rsidP="00DC3E8D">
      <w:pPr>
        <w:spacing w:after="0"/>
        <w:jc w:val="both"/>
        <w:rPr>
          <w:rFonts w:ascii="Times New Roman" w:hAnsi="Times New Roman" w:cs="Times New Roman"/>
        </w:rPr>
      </w:pPr>
      <w:r w:rsidRPr="00DC3E8D">
        <w:rPr>
          <w:rFonts w:ascii="Times New Roman" w:hAnsi="Times New Roman" w:cs="Times New Roman"/>
        </w:rPr>
        <w:t>603 833 744</w:t>
      </w:r>
    </w:p>
    <w:p w14:paraId="2F55EB6B" w14:textId="553B5133" w:rsidR="00DC3E8D" w:rsidRPr="00DC3E8D" w:rsidRDefault="00DC3E8D" w:rsidP="00DC3E8D">
      <w:pPr>
        <w:spacing w:after="0"/>
        <w:jc w:val="both"/>
        <w:rPr>
          <w:rFonts w:ascii="Times New Roman" w:hAnsi="Times New Roman" w:cs="Times New Roman"/>
        </w:rPr>
      </w:pPr>
      <w:r w:rsidRPr="00DC3E8D">
        <w:rPr>
          <w:rFonts w:ascii="Times New Roman" w:hAnsi="Times New Roman" w:cs="Times New Roman"/>
        </w:rPr>
        <w:drawing>
          <wp:inline distT="0" distB="0" distL="0" distR="0" wp14:anchorId="1094AC7B" wp14:editId="76772E62">
            <wp:extent cx="1019175" cy="1028700"/>
            <wp:effectExtent l="0" t="0" r="9525" b="0"/>
            <wp:docPr id="250623989" name="Obrázek 2" descr="Popis: kfs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kfszna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543F" w14:textId="77777777" w:rsidR="004B5003" w:rsidRPr="004B5003" w:rsidRDefault="004B5003" w:rsidP="004B5003">
      <w:pPr>
        <w:spacing w:after="0"/>
        <w:rPr>
          <w:rFonts w:ascii="Times New Roman" w:hAnsi="Times New Roman" w:cs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812"/>
        <w:gridCol w:w="207"/>
        <w:gridCol w:w="2344"/>
        <w:gridCol w:w="1985"/>
        <w:gridCol w:w="1984"/>
      </w:tblGrid>
      <w:tr w:rsidR="004B5003" w:rsidRPr="004B5003" w14:paraId="6597C782" w14:textId="376F4A06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911353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9F41B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KP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A8551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D5C7EC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aktualizováno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638951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9.6.25 11:26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</w:tcPr>
          <w:p w14:paraId="4377877F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2A7CCBB3" w14:textId="5B95D945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CDB353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653C9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XXVI.kolo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D3152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ADE280B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15.6.25 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B30968" w14:textId="35B58661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1EBD068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CBA4E41" w14:textId="54AF65EB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F61AE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12605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06E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Napajedla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E30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2B5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Hrachovec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2F46C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Pá 17:30 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obr.poř</w:t>
            </w:r>
            <w:proofErr w:type="spellEnd"/>
            <w:r w:rsidRPr="004B50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. Hrachovec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72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636FD149" w14:textId="75161AC0" w:rsidTr="004B5003">
        <w:trPr>
          <w:trHeight w:val="2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8DBEB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12607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B1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Kunovice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68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F6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Bystřice 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F2FA0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Pá 17:30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340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313EACE0" w14:textId="5192E41D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46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3E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DB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F1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FF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5FD1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35AFA6C0" w14:textId="170AF296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C7AEC29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2C2B21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I.A-B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237FED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938650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389B9F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1A0923C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D515A3E" w14:textId="6BAF8254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9CD6D0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1E9B2D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XXVI.kolo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7ED4A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B199E8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15.6.25 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6A47C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nařízeno So ÚZM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4727D15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719C89E" w14:textId="5D95F38E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FFBD09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32604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B2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Staré Město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5D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2EF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Nedašov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0C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D745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5E74EE5A" w14:textId="0554FAB6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22353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32605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D6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Nivnice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82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F8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Bojkovice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5D88A6D4" w14:textId="68336005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2C81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5161CB9" w14:textId="59623DF8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DCA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79A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37E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DD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49E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02E5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D434C46" w14:textId="212F3C0B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C58B2E9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1D455F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I.B-B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9F3670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9C395F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F5DD1B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2C1F237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2CAD9EB0" w14:textId="419FC81F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D1D765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411FD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XXVI.kolo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6F9FB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4F5884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15.6.25 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03B7C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nařízeno So ÚZM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29CD22D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60F60B30" w14:textId="3DBE097D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DA087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52602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25A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Příluky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E0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49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SK Zlín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5B081AB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Pá 17:30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DE85" w14:textId="2E8DD0CF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Nutný souhlas D</w:t>
            </w:r>
          </w:p>
        </w:tc>
      </w:tr>
      <w:tr w:rsidR="004B5003" w:rsidRPr="004B5003" w14:paraId="0061A6DE" w14:textId="242B738D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8246D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52603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A5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Ludkovice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57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DE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Těšnovice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C29F2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16:00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BCE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48DC75C6" w14:textId="47E75A68" w:rsidTr="004B5003">
        <w:trPr>
          <w:trHeight w:val="2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B4F91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52607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B0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Dolní Lhota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89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AF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Holešov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A5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430F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5955374E" w14:textId="1757E7ED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BA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186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6B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76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95E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214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6D84B9E4" w14:textId="362F5546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5378A7F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EC8F7D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KP-D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ED8B47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A8F3BE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3F8DEB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50E7312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717E6BAC" w14:textId="50556D06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DC4E80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BC42E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XXVI.kolo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5FF09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9E7633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15.6.25 14:30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29611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7844606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0B86B8D" w14:textId="723479AF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F587DE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72605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62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Brumov-Štítná 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nVl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37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B13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Bojkovice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C7DEB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So 13:00 Štítná 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nV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160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46E856F" w14:textId="76B3C4B7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BF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DD7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4B6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C6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936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E921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39A4561F" w14:textId="1D86A478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F0195B8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AD975A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KS-DA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3828DC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285375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BAA26E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5160409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72E6A962" w14:textId="749AFF7A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088BF0C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161CC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XXII.kolo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059F97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C36261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15.6.25 14:30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A206A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7947D99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40CD4972" w14:textId="54744442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FCF796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82201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E70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Juřinka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72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E7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Březová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55634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So 10:00 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obr.poř</w:t>
            </w:r>
            <w:proofErr w:type="spellEnd"/>
            <w:r w:rsidRPr="004B50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. Březová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8B4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2840E352" w14:textId="37CB84A1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760ED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82206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4A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Jarcová-Jablůnka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91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48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Bystřice pH-Slavkov 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37519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10:00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D9C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2350EFE4" w14:textId="7CCF419F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8AB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7F9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17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DC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F8E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55AC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4BB29E52" w14:textId="6C48ABC1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30FD15F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0E017A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KP-SZ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FF8627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6E678A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2AF573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3AF20A0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5D21CA06" w14:textId="72781671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707DA4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90CBD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XXII.kolo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E94AC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E6934D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14.6.25 9:30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ADD71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0401F41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4D2C7F0" w14:textId="59FD3CAA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03041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102206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2E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Hluk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B0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43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Bystřice pH-Slavkov 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FE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35B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4DCAA6B" w14:textId="0CD1FC1B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80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3F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A94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D30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275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156B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57C86353" w14:textId="0A29CD68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08289BC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AEADA5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KP-MZ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EC7554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01F99E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75FF86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00B9D78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962A600" w14:textId="748E8AEB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9748EF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FD5D43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XXII.kolo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3BF2B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DB2622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14.6.25 11:15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529D1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1B7445A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78AD7639" w14:textId="56A09C16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70BAB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112201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56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Baťov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08C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E8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Vsetín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37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0ED5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6F2C82A6" w14:textId="54ED9A96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9D622B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112204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00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Staré Město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968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7C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Rožnov 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4CE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05BF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50312986" w14:textId="37E5B72D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9D0BC0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112206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788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Hluk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A3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BF9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Bystřice pH-Slavkov 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58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So ÚZŽ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110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652F4F8E" w14:textId="5DE68DDC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E66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66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0DB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384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24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0EB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243009B" w14:textId="6B8B1CA8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30BE728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AAFCAF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KS-MZA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509382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DBADC6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4A6E8F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</w:tcPr>
          <w:p w14:paraId="52D75BA1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3570A5D4" w14:textId="2AE32068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7ADD60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8B860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XXII.kolo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A125A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2DC46A" w14:textId="77777777" w:rsidR="004B5003" w:rsidRPr="004B5003" w:rsidRDefault="004B5003" w:rsidP="004B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14.6.25 11:15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D50D6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</w:tcPr>
          <w:p w14:paraId="665F055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37DB31B0" w14:textId="665D4A26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967555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132203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403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Jaroslavice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C18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B18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Bezměrov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D0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Ne ÚZŽ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288B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C50A6F9" w14:textId="2A72D5EE" w:rsidTr="004B500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E019B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132205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AE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Hulín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FBE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75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V. Karlovice-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N.Hrozenkov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CE459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So ÚZŽ </w:t>
            </w:r>
            <w:proofErr w:type="spellStart"/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Záhlinice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C6F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1692C7C3" w14:textId="312E6106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E5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5B5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9C6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38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FA1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5B4CE99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250938BE" w14:textId="30AAFBFC" w:rsidTr="004B50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806312D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0993AB4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Dohrávky mládež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16DDD70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ED4E78D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8C41292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14:paraId="2A91C51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5003" w:rsidRPr="004B5003" w14:paraId="06C14967" w14:textId="3543F02F" w:rsidTr="004B5003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2925C" w14:textId="77777777" w:rsidR="004B5003" w:rsidRPr="004B5003" w:rsidRDefault="004B5003" w:rsidP="004B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112106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C3F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Vsetín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9B3A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77C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Slavičín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04085B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B50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11.6.25 16:00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FE37" w14:textId="77777777" w:rsidR="004B5003" w:rsidRPr="004B5003" w:rsidRDefault="004B5003" w:rsidP="004B5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1C968C7" w14:textId="77777777" w:rsidR="004B5003" w:rsidRPr="005F1956" w:rsidRDefault="004B5003" w:rsidP="005F1956">
      <w:pPr>
        <w:spacing w:after="0"/>
        <w:rPr>
          <w:rFonts w:ascii="Times New Roman" w:hAnsi="Times New Roman" w:cs="Times New Roman"/>
        </w:rPr>
      </w:pPr>
    </w:p>
    <w:sectPr w:rsidR="004B5003" w:rsidRPr="005F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3"/>
    <w:rsid w:val="00417B31"/>
    <w:rsid w:val="004B5003"/>
    <w:rsid w:val="005F1956"/>
    <w:rsid w:val="008C14F4"/>
    <w:rsid w:val="00AF110E"/>
    <w:rsid w:val="00D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3A12"/>
  <w15:chartTrackingRefBased/>
  <w15:docId w15:val="{828A2A90-D3FD-437B-906A-1059FDB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5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0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0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0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0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0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0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5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5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5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50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50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50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50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5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D560.352E87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Travenec</dc:creator>
  <cp:keywords/>
  <dc:description/>
  <cp:lastModifiedBy>Stanislav Travenec</cp:lastModifiedBy>
  <cp:revision>1</cp:revision>
  <dcterms:created xsi:type="dcterms:W3CDTF">2025-06-09T09:44:00Z</dcterms:created>
  <dcterms:modified xsi:type="dcterms:W3CDTF">2025-06-09T10:26:00Z</dcterms:modified>
</cp:coreProperties>
</file>