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74C5" w14:textId="77777777" w:rsidR="00210F6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1418"/>
        </w:tabs>
        <w:ind w:firstLine="1418"/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2A7D2709" wp14:editId="1E4F478F">
            <wp:simplePos x="0" y="0"/>
            <wp:positionH relativeFrom="column">
              <wp:posOffset>-679449</wp:posOffset>
            </wp:positionH>
            <wp:positionV relativeFrom="paragraph">
              <wp:posOffset>-144144</wp:posOffset>
            </wp:positionV>
            <wp:extent cx="1562100" cy="157734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77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EC9204" w14:textId="77777777" w:rsidR="00210F6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1418"/>
        </w:tabs>
        <w:ind w:firstLine="14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6278F0C5" wp14:editId="54B99BC5">
            <wp:simplePos x="0" y="0"/>
            <wp:positionH relativeFrom="column">
              <wp:posOffset>5469890</wp:posOffset>
            </wp:positionH>
            <wp:positionV relativeFrom="paragraph">
              <wp:posOffset>6985</wp:posOffset>
            </wp:positionV>
            <wp:extent cx="944880" cy="93726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37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AA853C" w14:textId="77777777" w:rsidR="00210F6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1418"/>
        </w:tabs>
        <w:ind w:firstLine="1418"/>
        <w:rPr>
          <w:rFonts w:ascii="Arial" w:eastAsia="Arial" w:hAnsi="Arial" w:cs="Arial"/>
          <w:color w:val="0F243E"/>
          <w:sz w:val="56"/>
          <w:szCs w:val="56"/>
        </w:rPr>
      </w:pPr>
      <w:r>
        <w:rPr>
          <w:b/>
          <w:bCs/>
          <w:color w:val="1F497D"/>
          <w:sz w:val="56"/>
          <w:szCs w:val="56"/>
        </w:rPr>
        <w:t xml:space="preserve"> Krajský fotbalový svaz Zlín</w:t>
      </w:r>
    </w:p>
    <w:p w14:paraId="65C62A48" w14:textId="77777777" w:rsidR="00210F6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1418"/>
        </w:tabs>
        <w:ind w:firstLine="1418"/>
        <w:rPr>
          <w:color w:val="0F243E"/>
          <w:sz w:val="36"/>
          <w:szCs w:val="36"/>
        </w:rPr>
      </w:pPr>
      <w:r>
        <w:rPr>
          <w:color w:val="0F243E"/>
          <w:sz w:val="36"/>
          <w:szCs w:val="36"/>
        </w:rPr>
        <w:t xml:space="preserve">                    Komise rozhodčích</w:t>
      </w:r>
    </w:p>
    <w:p w14:paraId="7E51040A" w14:textId="77777777" w:rsidR="00210F6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1418"/>
        </w:tabs>
        <w:ind w:firstLine="1418"/>
        <w:rPr>
          <w:rFonts w:ascii="Arial" w:eastAsia="Arial" w:hAnsi="Arial" w:cs="Arial"/>
          <w:color w:val="0F243E"/>
          <w:sz w:val="24"/>
          <w:szCs w:val="24"/>
        </w:rPr>
      </w:pPr>
      <w:r>
        <w:rPr>
          <w:rFonts w:ascii="Helvetica Neue" w:eastAsia="Helvetica Neue" w:hAnsi="Helvetica Neue" w:cs="Helvetica Neue"/>
          <w:color w:val="0F243E"/>
          <w:sz w:val="24"/>
          <w:szCs w:val="24"/>
          <w:highlight w:val="white"/>
        </w:rPr>
        <w:t xml:space="preserve">                             Hradská 854 Zlín 76001</w:t>
      </w:r>
    </w:p>
    <w:p w14:paraId="0514E574" w14:textId="77777777" w:rsidR="00210F66" w:rsidRDefault="00210F66">
      <w:pPr>
        <w:widowControl/>
        <w:pBdr>
          <w:top w:val="nil"/>
          <w:left w:val="nil"/>
          <w:bottom w:val="single" w:sz="6" w:space="1" w:color="00000A"/>
          <w:right w:val="nil"/>
          <w:between w:val="nil"/>
        </w:pBdr>
        <w:rPr>
          <w:color w:val="0F243E"/>
        </w:rPr>
      </w:pPr>
    </w:p>
    <w:p w14:paraId="0DB34353" w14:textId="77777777" w:rsidR="00210F66" w:rsidRDefault="00210F66"/>
    <w:p w14:paraId="312A72C3" w14:textId="77777777" w:rsidR="00210F66" w:rsidRDefault="00210F66"/>
    <w:p w14:paraId="448171BD" w14:textId="77777777" w:rsidR="00210F66" w:rsidRDefault="00210F66"/>
    <w:p w14:paraId="34F543C4" w14:textId="2C7EE9DE" w:rsidR="00210F66" w:rsidRDefault="00000000">
      <w:pPr>
        <w:jc w:val="center"/>
        <w:rPr>
          <w:rFonts w:ascii="Georgia" w:eastAsia="Georgia" w:hAnsi="Georgia" w:cs="Georgia"/>
          <w:b/>
          <w:bCs/>
          <w:i/>
          <w:iCs/>
          <w:sz w:val="24"/>
          <w:szCs w:val="24"/>
        </w:rPr>
      </w:pPr>
      <w:r>
        <w:rPr>
          <w:rFonts w:ascii="Georgia" w:eastAsia="Georgia" w:hAnsi="Georgia" w:cs="Georgia"/>
          <w:b/>
          <w:bCs/>
          <w:i/>
          <w:iCs/>
          <w:sz w:val="24"/>
          <w:szCs w:val="24"/>
        </w:rPr>
        <w:t xml:space="preserve">Zápis z komise rozhodčích č. </w:t>
      </w:r>
      <w:r w:rsidR="00335838">
        <w:rPr>
          <w:rFonts w:ascii="Georgia" w:eastAsia="Georgia" w:hAnsi="Georgia" w:cs="Georgia"/>
          <w:b/>
          <w:bCs/>
          <w:i/>
          <w:iCs/>
          <w:sz w:val="24"/>
          <w:szCs w:val="24"/>
        </w:rPr>
        <w:t>8</w:t>
      </w:r>
      <w:r>
        <w:rPr>
          <w:rFonts w:ascii="Georgia" w:eastAsia="Georgia" w:hAnsi="Georgia" w:cs="Georgia"/>
          <w:b/>
          <w:bCs/>
          <w:i/>
          <w:iCs/>
          <w:sz w:val="24"/>
          <w:szCs w:val="24"/>
        </w:rPr>
        <w:t>–2025/26</w:t>
      </w:r>
    </w:p>
    <w:p w14:paraId="40358374" w14:textId="77777777" w:rsidR="00210F66" w:rsidRDefault="00210F66">
      <w:pPr>
        <w:jc w:val="center"/>
        <w:rPr>
          <w:rFonts w:ascii="Georgia" w:eastAsia="Georgia" w:hAnsi="Georgia" w:cs="Georgia"/>
          <w:sz w:val="24"/>
          <w:szCs w:val="24"/>
        </w:rPr>
      </w:pPr>
    </w:p>
    <w:p w14:paraId="6000DD65" w14:textId="77777777" w:rsidR="00210F66" w:rsidRDefault="00000000">
      <w:pPr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eastAsia="Georgia" w:hAnsi="Georgia" w:cs="Georgia"/>
          <w:b/>
          <w:bCs/>
          <w:sz w:val="24"/>
          <w:szCs w:val="24"/>
        </w:rPr>
        <w:t>čas a místo konání: 3.7. 2026 od 16:30 - Zlín</w:t>
      </w:r>
    </w:p>
    <w:p w14:paraId="1C3A46E2" w14:textId="77777777" w:rsidR="00210F66" w:rsidRDefault="00210F66">
      <w:pPr>
        <w:rPr>
          <w:rFonts w:ascii="Georgia" w:eastAsia="Georgia" w:hAnsi="Georgia" w:cs="Georgia"/>
          <w:b/>
          <w:bCs/>
          <w:sz w:val="24"/>
          <w:szCs w:val="24"/>
        </w:rPr>
      </w:pPr>
    </w:p>
    <w:p w14:paraId="02BE01C1" w14:textId="77777777" w:rsidR="00210F66" w:rsidRDefault="00000000">
      <w:pPr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Přítomni: Volek, Filgas, Krajča , Prokop, Zapletal</w:t>
      </w:r>
    </w:p>
    <w:p w14:paraId="4E55FEB0" w14:textId="77777777" w:rsidR="00210F66" w:rsidRDefault="00000000">
      <w:pPr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 xml:space="preserve">Omluven: Vlčnovský </w:t>
      </w:r>
    </w:p>
    <w:p w14:paraId="54187AE8" w14:textId="77777777" w:rsidR="00210F66" w:rsidRDefault="00210F66">
      <w:pPr>
        <w:jc w:val="both"/>
        <w:rPr>
          <w:rFonts w:ascii="Georgia" w:eastAsia="Georgia" w:hAnsi="Georgia" w:cs="Georgia"/>
          <w:b/>
          <w:bCs/>
        </w:rPr>
      </w:pPr>
    </w:p>
    <w:p w14:paraId="4A300660" w14:textId="77777777" w:rsidR="00210F66" w:rsidRDefault="00210F66">
      <w:pPr>
        <w:jc w:val="both"/>
        <w:rPr>
          <w:rFonts w:ascii="Georgia" w:eastAsia="Georgia" w:hAnsi="Georgia" w:cs="Georgia"/>
          <w:b/>
          <w:bCs/>
        </w:rPr>
      </w:pPr>
    </w:p>
    <w:p w14:paraId="2F716086" w14:textId="77777777" w:rsidR="00210F66" w:rsidRDefault="00000000">
      <w:pPr>
        <w:jc w:val="both"/>
        <w:rPr>
          <w:rFonts w:ascii="Georgia" w:eastAsia="Georgia" w:hAnsi="Georgia" w:cs="Georgia"/>
          <w:b/>
          <w:bCs/>
          <w:sz w:val="22"/>
          <w:szCs w:val="22"/>
        </w:rPr>
      </w:pPr>
      <w:r>
        <w:rPr>
          <w:rFonts w:ascii="Georgia" w:eastAsia="Georgia" w:hAnsi="Georgia" w:cs="Georgia"/>
          <w:b/>
          <w:bCs/>
          <w:sz w:val="22"/>
          <w:szCs w:val="22"/>
        </w:rPr>
        <w:t>1. Zahájení, info předsedy KR</w:t>
      </w:r>
    </w:p>
    <w:p w14:paraId="2B90D1BE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Předseda KR zahájil jednání a členy KR seznámil s děním na KFS a VV KFS</w:t>
      </w:r>
    </w:p>
    <w:p w14:paraId="6DCB306D" w14:textId="77777777" w:rsidR="00210F66" w:rsidRDefault="00210F66">
      <w:pPr>
        <w:pBdr>
          <w:top w:val="nil"/>
          <w:left w:val="nil"/>
          <w:bottom w:val="nil"/>
          <w:right w:val="nil"/>
          <w:between w:val="nil"/>
        </w:pBdr>
        <w:ind w:left="770"/>
        <w:jc w:val="both"/>
        <w:rPr>
          <w:rFonts w:ascii="Georgia" w:eastAsia="Georgia" w:hAnsi="Georgia" w:cs="Georgia"/>
          <w:color w:val="000000"/>
          <w:sz w:val="22"/>
          <w:szCs w:val="22"/>
        </w:rPr>
      </w:pPr>
    </w:p>
    <w:p w14:paraId="270DAD9A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b/>
          <w:bCs/>
          <w:color w:val="000000"/>
          <w:sz w:val="22"/>
          <w:szCs w:val="22"/>
        </w:rPr>
        <w:t>2</w:t>
      </w:r>
      <w:r>
        <w:rPr>
          <w:rFonts w:ascii="Georgia" w:eastAsia="Georgia" w:hAnsi="Georgia" w:cs="Georgia"/>
          <w:color w:val="000000"/>
          <w:sz w:val="22"/>
          <w:szCs w:val="22"/>
        </w:rPr>
        <w:t xml:space="preserve">. </w:t>
      </w:r>
      <w:r>
        <w:rPr>
          <w:rFonts w:ascii="Georgia" w:eastAsia="Georgia" w:hAnsi="Georgia" w:cs="Georgia"/>
          <w:b/>
          <w:bCs/>
          <w:color w:val="000000"/>
          <w:sz w:val="22"/>
          <w:szCs w:val="22"/>
        </w:rPr>
        <w:t>Letní seminář R a DFA</w:t>
      </w:r>
    </w:p>
    <w:p w14:paraId="52C9A4EA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Seminář se uskuteční  ve čtvrtek 27. 8. 2026 od 16:00 v Holešově</w:t>
      </w:r>
    </w:p>
    <w:p w14:paraId="1CC89926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Úkoly: </w:t>
      </w:r>
    </w:p>
    <w:p w14:paraId="56A80F1C" w14:textId="77777777" w:rsidR="00210F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prvotní organizační zajištění - Volek, Zapletal</w:t>
      </w:r>
    </w:p>
    <w:p w14:paraId="085889E1" w14:textId="77777777" w:rsidR="00210F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pozvánka – Vlčnovský</w:t>
      </w:r>
    </w:p>
    <w:p w14:paraId="47AE3502" w14:textId="77777777" w:rsidR="00210F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fyzické prověrky – FIR KFS</w:t>
      </w:r>
    </w:p>
    <w:p w14:paraId="01347761" w14:textId="77777777" w:rsidR="00210F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přednášky -Prokop</w:t>
      </w:r>
    </w:p>
    <w:p w14:paraId="54D47C0F" w14:textId="77777777" w:rsidR="00210F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test z PF online – Vlčnovský </w:t>
      </w:r>
    </w:p>
    <w:p w14:paraId="76A831A6" w14:textId="77777777" w:rsidR="00210F66" w:rsidRDefault="00000000">
      <w:p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KR stanovila výši poplatku za seminář ve výši 300 Kč.</w:t>
      </w:r>
    </w:p>
    <w:p w14:paraId="2D85AFAE" w14:textId="77777777" w:rsidR="00210F66" w:rsidRDefault="00000000">
      <w:p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Součástí semináře bude i přednáška o změnách pravidel, která proběhne 18:00 - 20:00 v Hotelu Panský Pivovar. </w:t>
      </w:r>
    </w:p>
    <w:p w14:paraId="7CB18225" w14:textId="77777777" w:rsidR="00210F66" w:rsidRDefault="00000000">
      <w:p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Neúčast na semináři a fyzických testech bude pro rozhodčího znamenat pokutu 500 korun a 2 kola nebude dotyčný obsazen do role R na utkání mužů. </w:t>
      </w:r>
    </w:p>
    <w:p w14:paraId="40DAC0C6" w14:textId="77777777" w:rsidR="00210F66" w:rsidRDefault="00210F66">
      <w:pPr>
        <w:jc w:val="both"/>
        <w:rPr>
          <w:rFonts w:ascii="Georgia" w:eastAsia="Georgia" w:hAnsi="Georgia" w:cs="Georgia"/>
          <w:sz w:val="22"/>
          <w:szCs w:val="22"/>
        </w:rPr>
      </w:pPr>
    </w:p>
    <w:p w14:paraId="2322452C" w14:textId="77777777" w:rsidR="00210F66" w:rsidRDefault="00000000">
      <w:pPr>
        <w:jc w:val="both"/>
        <w:rPr>
          <w:rFonts w:ascii="Georgia" w:eastAsia="Georgia" w:hAnsi="Georgia" w:cs="Georgia"/>
          <w:b/>
          <w:bCs/>
          <w:sz w:val="22"/>
          <w:szCs w:val="22"/>
        </w:rPr>
      </w:pPr>
      <w:r>
        <w:rPr>
          <w:rFonts w:ascii="Georgia" w:eastAsia="Georgia" w:hAnsi="Georgia" w:cs="Georgia"/>
          <w:b/>
          <w:bCs/>
          <w:sz w:val="22"/>
          <w:szCs w:val="22"/>
        </w:rPr>
        <w:t xml:space="preserve">3. Náhradní fyzické testy </w:t>
      </w:r>
    </w:p>
    <w:p w14:paraId="74C46945" w14:textId="77777777" w:rsidR="00210F66" w:rsidRDefault="00000000">
      <w:p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KR rozhodla, že náhradní fyzické prověrky proběhnou 10. 9. 2026, místo konání bude upřesněno. </w:t>
      </w:r>
    </w:p>
    <w:p w14:paraId="2E07766D" w14:textId="77777777" w:rsidR="00210F66" w:rsidRDefault="00000000">
      <w:pPr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Neúčast na náhradních fyzických testech bude pro rozhodčího znamenat pokutu 1 000 korun a 3 kola nebude dotyčný obsazen do role R na utkání mužů. </w:t>
      </w:r>
    </w:p>
    <w:p w14:paraId="6F56FEE6" w14:textId="77777777" w:rsidR="00210F66" w:rsidRDefault="00210F66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</w:p>
    <w:p w14:paraId="777DAC72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b/>
          <w:bCs/>
          <w:color w:val="000000"/>
          <w:sz w:val="22"/>
          <w:szCs w:val="22"/>
        </w:rPr>
      </w:pPr>
      <w:r>
        <w:rPr>
          <w:rFonts w:ascii="Georgia" w:eastAsia="Georgia" w:hAnsi="Georgia" w:cs="Georgia"/>
          <w:b/>
          <w:bCs/>
          <w:color w:val="000000"/>
          <w:sz w:val="22"/>
          <w:szCs w:val="22"/>
        </w:rPr>
        <w:t>4. Michal Brhel</w:t>
      </w:r>
    </w:p>
    <w:p w14:paraId="2B4D8B06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KR projednala žádost Michala Brhela o zařazení na listinu KFS. Rozhodčí bude na listinu zařazen s tím, že v podzimní části nebude delegován jako R na KP. </w:t>
      </w:r>
    </w:p>
    <w:p w14:paraId="58DB3786" w14:textId="77777777" w:rsidR="00210F66" w:rsidRDefault="00210F66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</w:p>
    <w:p w14:paraId="6CEE016B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b/>
          <w:bCs/>
          <w:color w:val="000000"/>
          <w:sz w:val="22"/>
          <w:szCs w:val="22"/>
        </w:rPr>
      </w:pPr>
      <w:r>
        <w:rPr>
          <w:rFonts w:ascii="Georgia" w:eastAsia="Georgia" w:hAnsi="Georgia" w:cs="Georgia"/>
          <w:b/>
          <w:bCs/>
          <w:color w:val="000000"/>
          <w:sz w:val="22"/>
          <w:szCs w:val="22"/>
        </w:rPr>
        <w:t>5. Adam Krajča</w:t>
      </w:r>
    </w:p>
    <w:p w14:paraId="01B95BBD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KR projednala situaci z posledního kola, kdy rozhodčí Adam Krajča odmítl delegaci na KP Dorostu s tím, že na utkání nepojede, protože si již domluvil zápas 10. ligy OFS Zlín. Členové KR se shodli, že toto jednání nelze tolerovat. A. Krajča nebude první 4 kola v sezoně 2026/2027 obsazen jako R na utkání mužů. </w:t>
      </w:r>
    </w:p>
    <w:p w14:paraId="3F010A7F" w14:textId="77777777" w:rsidR="00210F66" w:rsidRDefault="00210F66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</w:p>
    <w:p w14:paraId="25FC83C1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b/>
          <w:bCs/>
          <w:color w:val="000000"/>
          <w:sz w:val="22"/>
          <w:szCs w:val="22"/>
        </w:rPr>
        <w:t>6. Denis Fridrich</w:t>
      </w:r>
      <w:r>
        <w:rPr>
          <w:rFonts w:ascii="Georgia" w:eastAsia="Georgia" w:hAnsi="Georgia" w:cs="Georgia"/>
          <w:color w:val="000000"/>
          <w:sz w:val="22"/>
          <w:szCs w:val="22"/>
        </w:rPr>
        <w:br/>
        <w:t xml:space="preserve">KR se shodla, že na letním semináři projedná s Denisem Fridrichem alternativu, aby v rámci KR KFS byl obsazován na utkání mužů výhradně jako AR. </w:t>
      </w:r>
    </w:p>
    <w:p w14:paraId="635756E2" w14:textId="77777777" w:rsidR="00210F66" w:rsidRDefault="00210F66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</w:p>
    <w:p w14:paraId="28ACF8CA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b/>
          <w:bCs/>
          <w:color w:val="000000"/>
          <w:sz w:val="22"/>
          <w:szCs w:val="22"/>
        </w:rPr>
      </w:pPr>
      <w:r>
        <w:rPr>
          <w:rFonts w:ascii="Georgia" w:eastAsia="Georgia" w:hAnsi="Georgia" w:cs="Georgia"/>
          <w:b/>
          <w:bCs/>
          <w:color w:val="000000"/>
          <w:sz w:val="22"/>
          <w:szCs w:val="22"/>
        </w:rPr>
        <w:t>7. Perspektivní rozhodčí</w:t>
      </w:r>
    </w:p>
    <w:p w14:paraId="0ED12B50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KR se shodla na tom, že v podzimní části budou do skupiny perspektivních R s výhledem na potenciální postup do vyšších soutěží sledování rozhodčí: Snopek, Skácel, Horký, Valchař, Janota, Mec. </w:t>
      </w:r>
    </w:p>
    <w:p w14:paraId="09774BF2" w14:textId="77777777" w:rsidR="00210F66" w:rsidRDefault="00210F66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</w:p>
    <w:p w14:paraId="40A93903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b/>
          <w:bCs/>
          <w:color w:val="000000"/>
          <w:sz w:val="22"/>
          <w:szCs w:val="22"/>
        </w:rPr>
      </w:pPr>
      <w:r>
        <w:rPr>
          <w:rFonts w:ascii="Georgia" w:eastAsia="Georgia" w:hAnsi="Georgia" w:cs="Georgia"/>
          <w:b/>
          <w:bCs/>
          <w:color w:val="000000"/>
          <w:sz w:val="22"/>
          <w:szCs w:val="22"/>
        </w:rPr>
        <w:lastRenderedPageBreak/>
        <w:t>7. Postupy z OFS</w:t>
      </w:r>
    </w:p>
    <w:p w14:paraId="36FD0779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KR OFS nahlásily postupy takto: </w:t>
      </w:r>
    </w:p>
    <w:p w14:paraId="24148F91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OFS Kroměříž - 0 ks</w:t>
      </w:r>
    </w:p>
    <w:p w14:paraId="43D462A6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OFS Uherské Hradiště - 1 ks</w:t>
      </w:r>
    </w:p>
    <w:p w14:paraId="45D96441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OFS Vsetín - 0</w:t>
      </w:r>
    </w:p>
    <w:p w14:paraId="3FE7E54F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OFS Zlín - 2 ks</w:t>
      </w:r>
    </w:p>
    <w:p w14:paraId="3E54DD6B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Členové KR se shodli, že S. Volek a J. Filgas pokusí přesvědčit Michala Kubíčka a René Stodůlku, aby do soutěží KFS poslali rozhodčí Šimona Kamaráda a Martina Štefku. </w:t>
      </w:r>
    </w:p>
    <w:p w14:paraId="58BF23EB" w14:textId="77777777" w:rsidR="00210F66" w:rsidRDefault="00210F66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</w:p>
    <w:p w14:paraId="37D1C43D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b/>
          <w:bCs/>
          <w:color w:val="000000"/>
          <w:sz w:val="22"/>
          <w:szCs w:val="22"/>
        </w:rPr>
      </w:pPr>
      <w:r>
        <w:rPr>
          <w:rFonts w:ascii="Georgia" w:eastAsia="Georgia" w:hAnsi="Georgia" w:cs="Georgia"/>
          <w:b/>
          <w:bCs/>
          <w:color w:val="000000"/>
          <w:sz w:val="22"/>
          <w:szCs w:val="22"/>
        </w:rPr>
        <w:t xml:space="preserve">8. Různé </w:t>
      </w:r>
    </w:p>
    <w:p w14:paraId="05623826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Na letním semináři předloží J. Filgas návrh na rozdělení do výkonnostních košů. </w:t>
      </w:r>
    </w:p>
    <w:p w14:paraId="2410B112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Rozhodčí nad 60 let budou v podzimní části méně obsazování na utkání mužů jako R, naopak více budou využíváni v roli AR. </w:t>
      </w:r>
    </w:p>
    <w:p w14:paraId="2F65B9E9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Administrace R postupujících a nováčků v IS – Filgas</w:t>
      </w:r>
    </w:p>
    <w:p w14:paraId="6C99E639" w14:textId="77777777" w:rsidR="00210F6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Aktualizace adresáře, vypracování prezenčních listin pro seminář - Vlčnovský</w:t>
      </w:r>
    </w:p>
    <w:p w14:paraId="67221CF4" w14:textId="77777777" w:rsidR="00210F66" w:rsidRDefault="00210F66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2"/>
          <w:szCs w:val="22"/>
        </w:rPr>
      </w:pPr>
    </w:p>
    <w:p w14:paraId="22BDAD69" w14:textId="77777777" w:rsidR="00210F66" w:rsidRDefault="00210F66">
      <w:pPr>
        <w:rPr>
          <w:rFonts w:ascii="Georgia" w:eastAsia="Georgia" w:hAnsi="Georgia" w:cs="Georgia"/>
          <w:b/>
          <w:bCs/>
          <w:sz w:val="22"/>
          <w:szCs w:val="22"/>
        </w:rPr>
      </w:pPr>
    </w:p>
    <w:p w14:paraId="61B256C8" w14:textId="77777777" w:rsidR="00210F66" w:rsidRDefault="00000000">
      <w:pPr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bCs/>
          <w:sz w:val="22"/>
          <w:szCs w:val="22"/>
        </w:rPr>
        <w:t>5. Další jednání KR</w:t>
      </w:r>
    </w:p>
    <w:p w14:paraId="11B814FE" w14:textId="77777777" w:rsidR="00210F66" w:rsidRDefault="00000000">
      <w:pPr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Další jednání KR bude v rámci semináře 27.2.2026</w:t>
      </w:r>
    </w:p>
    <w:p w14:paraId="5E0A220C" w14:textId="77777777" w:rsidR="00210F66" w:rsidRDefault="00210F66">
      <w:pPr>
        <w:rPr>
          <w:rFonts w:ascii="Georgia" w:eastAsia="Georgia" w:hAnsi="Georgia" w:cs="Georgia"/>
          <w:sz w:val="22"/>
          <w:szCs w:val="22"/>
        </w:rPr>
      </w:pPr>
    </w:p>
    <w:p w14:paraId="45C91507" w14:textId="77777777" w:rsidR="00210F66" w:rsidRDefault="00000000">
      <w:pPr>
        <w:rPr>
          <w:rFonts w:ascii="Georgia" w:eastAsia="Georgia" w:hAnsi="Georgia" w:cs="Georgia"/>
          <w:sz w:val="14"/>
          <w:szCs w:val="14"/>
        </w:rPr>
      </w:pPr>
      <w:r>
        <w:rPr>
          <w:rFonts w:ascii="Georgia" w:eastAsia="Georgia" w:hAnsi="Georgia" w:cs="Georgia"/>
          <w:sz w:val="14"/>
          <w:szCs w:val="14"/>
        </w:rPr>
        <w:t>Zapsal: Jan Filgas</w:t>
      </w:r>
    </w:p>
    <w:p w14:paraId="4E38923F" w14:textId="77777777" w:rsidR="00210F66" w:rsidRDefault="00000000">
      <w:pPr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                                                                                                            Stanislav Volek v.r.</w:t>
      </w:r>
    </w:p>
    <w:p w14:paraId="6B4F5985" w14:textId="77777777" w:rsidR="00210F66" w:rsidRDefault="00000000">
      <w:pPr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                                                                                                        předseda KR KFS Zlín</w:t>
      </w:r>
    </w:p>
    <w:p w14:paraId="5E2A2CF7" w14:textId="77777777" w:rsidR="00210F66" w:rsidRDefault="00000000">
      <w:pPr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 </w:t>
      </w:r>
    </w:p>
    <w:p w14:paraId="130BDE11" w14:textId="77777777" w:rsidR="00210F66" w:rsidRDefault="00210F66">
      <w:pPr>
        <w:rPr>
          <w:rFonts w:ascii="Georgia" w:eastAsia="Georgia" w:hAnsi="Georgia" w:cs="Georgia"/>
          <w:sz w:val="22"/>
          <w:szCs w:val="22"/>
        </w:rPr>
      </w:pPr>
    </w:p>
    <w:p w14:paraId="4952FFF3" w14:textId="77777777" w:rsidR="00210F66" w:rsidRDefault="00210F66">
      <w:pPr>
        <w:rPr>
          <w:rFonts w:ascii="Georgia" w:eastAsia="Georgia" w:hAnsi="Georgia" w:cs="Georgia"/>
          <w:sz w:val="22"/>
          <w:szCs w:val="22"/>
        </w:rPr>
      </w:pPr>
    </w:p>
    <w:p w14:paraId="1031FBF3" w14:textId="77777777" w:rsidR="00210F66" w:rsidRDefault="00000000">
      <w:pPr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eastAsia="Georgia" w:hAnsi="Georgia" w:cs="Georgia"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ab/>
        <w:t xml:space="preserve">                 </w:t>
      </w:r>
    </w:p>
    <w:p w14:paraId="689B579E" w14:textId="77777777" w:rsidR="00210F66" w:rsidRDefault="00210F66">
      <w:pPr>
        <w:rPr>
          <w:b/>
          <w:bCs/>
          <w:sz w:val="24"/>
          <w:szCs w:val="24"/>
        </w:rPr>
      </w:pPr>
    </w:p>
    <w:sectPr w:rsidR="00210F66">
      <w:pgSz w:w="11906" w:h="16838"/>
      <w:pgMar w:top="851" w:right="851" w:bottom="851" w:left="1418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EA24E10-6B9A-4F4D-B407-738E19DB92A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2" w:fontKey="{AC180324-2AA0-49C5-92D7-33F95EA2F97E}"/>
    <w:embedBold r:id="rId3" w:fontKey="{0ABE10B8-79E5-4945-83C7-A2FAD774DB2F}"/>
    <w:embedItalic r:id="rId4" w:fontKey="{3D1F090C-4EA1-4928-AA34-B07CFAC44C36}"/>
    <w:embedBoldItalic r:id="rId5" w:fontKey="{46B7B628-E5B2-4425-B817-1602B9E2D2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6" w:fontKey="{5876F59A-6F55-43D2-A70F-4B70796B5B8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DEB8F335-89E6-4136-AB52-5B18C4267FB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31F14D0D-31C4-416E-9ECF-8E00D9F66E7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E398D"/>
    <w:multiLevelType w:val="multilevel"/>
    <w:tmpl w:val="F656CA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22342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F66"/>
    <w:rsid w:val="00210F66"/>
    <w:rsid w:val="00335838"/>
    <w:rsid w:val="004A4884"/>
    <w:rsid w:val="00AF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CA4F"/>
  <w15:docId w15:val="{7F06D93A-D4AC-4971-AEDD-27E77402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lang w:val="cs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widowControl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widowControl/>
      <w:tabs>
        <w:tab w:val="left" w:pos="8640"/>
      </w:tabs>
      <w:ind w:left="2520" w:right="23"/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František Miko</cp:lastModifiedBy>
  <cp:revision>4</cp:revision>
  <dcterms:created xsi:type="dcterms:W3CDTF">2026-07-13T06:20:00Z</dcterms:created>
  <dcterms:modified xsi:type="dcterms:W3CDTF">2026-07-13T06:23:00Z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